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0C" w:rsidRPr="002D210C" w:rsidRDefault="00D27BCF" w:rsidP="00D27BCF">
      <w:pPr>
        <w:jc w:val="center"/>
        <w:rPr>
          <w:b/>
          <w:sz w:val="28"/>
          <w:szCs w:val="28"/>
        </w:rPr>
      </w:pPr>
      <w:r w:rsidRPr="002D210C">
        <w:rPr>
          <w:rFonts w:hint="eastAsia"/>
          <w:b/>
          <w:sz w:val="28"/>
          <w:szCs w:val="28"/>
        </w:rPr>
        <w:t>基础医学课程</w:t>
      </w:r>
      <w:r w:rsidR="00680CD2">
        <w:rPr>
          <w:rFonts w:hint="eastAsia"/>
          <w:b/>
          <w:sz w:val="28"/>
          <w:szCs w:val="28"/>
        </w:rPr>
        <w:t>教学大纲</w:t>
      </w:r>
    </w:p>
    <w:p w:rsidR="00B64B35" w:rsidRPr="002D210C" w:rsidRDefault="002D210C" w:rsidP="00D27BCF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   </w:t>
      </w:r>
      <w:r w:rsidRPr="002D210C">
        <w:rPr>
          <w:rFonts w:hint="eastAsia"/>
          <w:szCs w:val="21"/>
        </w:rPr>
        <w:t>基础医学院教务科</w:t>
      </w:r>
      <w:r w:rsidR="00D27BCF" w:rsidRPr="002D210C">
        <w:rPr>
          <w:rFonts w:hint="eastAsia"/>
          <w:szCs w:val="21"/>
        </w:rPr>
        <w:t xml:space="preserve">2016.03--2016.07 </w:t>
      </w:r>
    </w:p>
    <w:tbl>
      <w:tblPr>
        <w:tblStyle w:val="a3"/>
        <w:tblW w:w="0" w:type="auto"/>
        <w:tblInd w:w="250" w:type="dxa"/>
        <w:tblLook w:val="04A0"/>
      </w:tblPr>
      <w:tblGrid>
        <w:gridCol w:w="817"/>
        <w:gridCol w:w="1701"/>
        <w:gridCol w:w="1559"/>
        <w:gridCol w:w="709"/>
        <w:gridCol w:w="9531"/>
      </w:tblGrid>
      <w:tr w:rsidR="008C4069" w:rsidRPr="00274563" w:rsidTr="008C4069">
        <w:tc>
          <w:tcPr>
            <w:tcW w:w="817" w:type="dxa"/>
            <w:tcBorders>
              <w:bottom w:val="double" w:sz="4" w:space="0" w:color="auto"/>
            </w:tcBorders>
          </w:tcPr>
          <w:p w:rsidR="008C4069" w:rsidRPr="00274563" w:rsidRDefault="008C4069" w:rsidP="00D27BCF">
            <w:pPr>
              <w:jc w:val="center"/>
              <w:rPr>
                <w:szCs w:val="21"/>
              </w:rPr>
            </w:pPr>
            <w:r w:rsidRPr="00274563">
              <w:rPr>
                <w:rFonts w:hint="eastAsia"/>
                <w:szCs w:val="21"/>
              </w:rPr>
              <w:t>序号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C4069" w:rsidRPr="00274563" w:rsidRDefault="008C4069" w:rsidP="00D27BCF">
            <w:pPr>
              <w:jc w:val="center"/>
              <w:rPr>
                <w:szCs w:val="21"/>
              </w:rPr>
            </w:pPr>
            <w:r w:rsidRPr="00274563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</w:tcBorders>
          </w:tcPr>
          <w:p w:rsidR="008C4069" w:rsidRPr="00274563" w:rsidRDefault="008C4069" w:rsidP="00D27BCF">
            <w:pPr>
              <w:jc w:val="center"/>
              <w:rPr>
                <w:szCs w:val="21"/>
              </w:rPr>
            </w:pPr>
            <w:r w:rsidRPr="00274563">
              <w:rPr>
                <w:rFonts w:hint="eastAsia"/>
                <w:szCs w:val="21"/>
              </w:rPr>
              <w:t>课程负责人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8C4069" w:rsidRPr="00274563" w:rsidRDefault="008C4069" w:rsidP="00D27BCF">
            <w:pPr>
              <w:jc w:val="center"/>
              <w:rPr>
                <w:szCs w:val="21"/>
              </w:rPr>
            </w:pPr>
            <w:r w:rsidRPr="00274563">
              <w:rPr>
                <w:rFonts w:hint="eastAsia"/>
                <w:szCs w:val="21"/>
              </w:rPr>
              <w:t>学时</w:t>
            </w:r>
          </w:p>
        </w:tc>
        <w:tc>
          <w:tcPr>
            <w:tcW w:w="9531" w:type="dxa"/>
            <w:tcBorders>
              <w:bottom w:val="double" w:sz="4" w:space="0" w:color="auto"/>
            </w:tcBorders>
          </w:tcPr>
          <w:p w:rsidR="008C4069" w:rsidRPr="00274563" w:rsidRDefault="008C4069" w:rsidP="00274563">
            <w:pPr>
              <w:jc w:val="center"/>
              <w:rPr>
                <w:szCs w:val="21"/>
              </w:rPr>
            </w:pPr>
            <w:r w:rsidRPr="00274563">
              <w:rPr>
                <w:rFonts w:hint="eastAsia"/>
                <w:szCs w:val="21"/>
              </w:rPr>
              <w:t>教学</w:t>
            </w:r>
            <w:r>
              <w:rPr>
                <w:rFonts w:hint="eastAsia"/>
                <w:szCs w:val="21"/>
              </w:rPr>
              <w:t>大纲</w:t>
            </w:r>
          </w:p>
        </w:tc>
      </w:tr>
      <w:tr w:rsidR="008C4069" w:rsidRPr="00274563" w:rsidTr="008C4069">
        <w:trPr>
          <w:trHeight w:val="1398"/>
        </w:trPr>
        <w:tc>
          <w:tcPr>
            <w:tcW w:w="817" w:type="dxa"/>
            <w:tcBorders>
              <w:top w:val="double" w:sz="4" w:space="0" w:color="auto"/>
            </w:tcBorders>
          </w:tcPr>
          <w:p w:rsidR="008C4069" w:rsidRPr="00274563" w:rsidRDefault="008C4069" w:rsidP="00D27BCF">
            <w:pPr>
              <w:jc w:val="left"/>
              <w:rPr>
                <w:szCs w:val="21"/>
              </w:rPr>
            </w:pPr>
            <w:r w:rsidRPr="00274563">
              <w:rPr>
                <w:rFonts w:hint="eastAsia"/>
                <w:szCs w:val="21"/>
              </w:rPr>
              <w:t>01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C4069" w:rsidRPr="00274563" w:rsidRDefault="008C4069" w:rsidP="00D27BCF">
            <w:pPr>
              <w:jc w:val="left"/>
              <w:rPr>
                <w:szCs w:val="21"/>
              </w:rPr>
            </w:pPr>
            <w:r w:rsidRPr="00274563">
              <w:rPr>
                <w:rFonts w:hint="eastAsia"/>
                <w:szCs w:val="21"/>
              </w:rPr>
              <w:t>人体形态学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</w:tcBorders>
          </w:tcPr>
          <w:p w:rsidR="008C4069" w:rsidRDefault="008C4069" w:rsidP="00D27B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王振宇</w:t>
            </w:r>
          </w:p>
          <w:p w:rsidR="008C4069" w:rsidRPr="00274563" w:rsidRDefault="008C4069" w:rsidP="00D27B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翟效月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8C4069" w:rsidRPr="00274563" w:rsidRDefault="008C4069" w:rsidP="00D27B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188</w:t>
            </w:r>
          </w:p>
        </w:tc>
        <w:tc>
          <w:tcPr>
            <w:tcW w:w="9531" w:type="dxa"/>
            <w:tcBorders>
              <w:top w:val="double" w:sz="4" w:space="0" w:color="auto"/>
            </w:tcBorders>
          </w:tcPr>
          <w:p w:rsidR="008C4069" w:rsidRPr="00274563" w:rsidRDefault="008C4069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一、</w:t>
            </w:r>
            <w:r w:rsidRPr="00274563">
              <w:rPr>
                <w:rFonts w:hint="eastAsia"/>
                <w:szCs w:val="21"/>
              </w:rPr>
              <w:t>人体形态科学导论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绪论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基本组织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各系统概述</w:t>
            </w:r>
          </w:p>
          <w:p w:rsidR="008C4069" w:rsidRDefault="008C4069" w:rsidP="002D210C">
            <w:pPr>
              <w:spacing w:line="300" w:lineRule="exact"/>
              <w:jc w:val="left"/>
              <w:rPr>
                <w:szCs w:val="21"/>
              </w:rPr>
            </w:pPr>
            <w:r w:rsidRPr="00274563"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、背部：</w:t>
            </w: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脊柱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背部肌肉、血管和神经</w:t>
            </w:r>
            <w:r>
              <w:rPr>
                <w:rFonts w:hint="eastAsia"/>
                <w:szCs w:val="21"/>
              </w:rPr>
              <w:t>3. .</w:t>
            </w:r>
            <w:r>
              <w:rPr>
                <w:rFonts w:hint="eastAsia"/>
                <w:szCs w:val="21"/>
              </w:rPr>
              <w:t>脊髓及其被膜、血管和脊神经根</w:t>
            </w:r>
            <w:r>
              <w:rPr>
                <w:rFonts w:hint="eastAsia"/>
                <w:szCs w:val="21"/>
              </w:rPr>
              <w:t xml:space="preserve">4. </w:t>
            </w:r>
            <w:r>
              <w:rPr>
                <w:rFonts w:hint="eastAsia"/>
                <w:szCs w:val="21"/>
              </w:rPr>
              <w:t>脊柱的正常影像学</w:t>
            </w:r>
          </w:p>
          <w:p w:rsidR="008C4069" w:rsidRDefault="008C4069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三、头部：</w:t>
            </w: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颅骨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面部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口腔</w:t>
            </w: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鼻</w:t>
            </w: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咽</w:t>
            </w: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>视器</w:t>
            </w: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</w:rPr>
              <w:t>前庭蜗器</w:t>
            </w:r>
          </w:p>
          <w:p w:rsidR="008C4069" w:rsidRDefault="008C4069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四、颈部：</w:t>
            </w: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概述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颈部的筋膜与肌肉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颈部的器官</w:t>
            </w:r>
            <w:r>
              <w:rPr>
                <w:rFonts w:hint="eastAsia"/>
                <w:szCs w:val="21"/>
              </w:rPr>
              <w:t>4 .</w:t>
            </w:r>
            <w:r>
              <w:rPr>
                <w:rFonts w:hint="eastAsia"/>
                <w:szCs w:val="21"/>
              </w:rPr>
              <w:t>颈部的血管、神经和淋巴</w:t>
            </w:r>
          </w:p>
          <w:p w:rsidR="008C4069" w:rsidRDefault="008C4069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五、胸部：</w:t>
            </w: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胸壁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胸腔器官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胸部的断面解剖和正常影像学</w:t>
            </w:r>
          </w:p>
          <w:p w:rsidR="008C4069" w:rsidRDefault="008C4069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六、腹部：</w:t>
            </w: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腹前外侧壁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腹后壁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腹腔器官</w:t>
            </w: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腹膜</w:t>
            </w: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腹部的断面解剖和正常影像学</w:t>
            </w:r>
          </w:p>
          <w:p w:rsidR="008C4069" w:rsidRDefault="008C4069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七、盆部及会阴：</w:t>
            </w: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盆壁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盆部血管、淋巴及神经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盆部器官</w:t>
            </w: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会阴</w:t>
            </w: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盆部的断面解剖和正常影像学</w:t>
            </w:r>
          </w:p>
          <w:p w:rsidR="008C4069" w:rsidRDefault="008C4069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八、上肢：</w:t>
            </w: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上肢骨和骨连结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上肢肌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上肢的血管、淋巴和神经</w:t>
            </w: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上肢的局部解剖</w:t>
            </w:r>
          </w:p>
          <w:p w:rsidR="008C4069" w:rsidRDefault="008C4069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九、下肢：</w:t>
            </w: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下肢骨和骨连结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下肢肌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下肢的血管、淋巴和神经</w:t>
            </w: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下肢的局部解剖</w:t>
            </w:r>
          </w:p>
          <w:p w:rsidR="008C4069" w:rsidRPr="008C4069" w:rsidRDefault="008C4069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十、脑：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脑</w:t>
            </w: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脑神经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内脏神经系统</w:t>
            </w: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神经的传导通路</w:t>
            </w:r>
            <w:r>
              <w:rPr>
                <w:rFonts w:hint="eastAsia"/>
                <w:szCs w:val="21"/>
              </w:rPr>
              <w:t xml:space="preserve">5. </w:t>
            </w:r>
            <w:r>
              <w:rPr>
                <w:rFonts w:hint="eastAsia"/>
                <w:szCs w:val="21"/>
              </w:rPr>
              <w:t>脑的正常影像学</w:t>
            </w:r>
          </w:p>
        </w:tc>
      </w:tr>
      <w:tr w:rsidR="008C4069" w:rsidRPr="00274563" w:rsidTr="008C4069">
        <w:trPr>
          <w:trHeight w:val="337"/>
        </w:trPr>
        <w:tc>
          <w:tcPr>
            <w:tcW w:w="817" w:type="dxa"/>
          </w:tcPr>
          <w:p w:rsidR="008C4069" w:rsidRPr="00274563" w:rsidRDefault="008C4069" w:rsidP="00D27BCF">
            <w:pPr>
              <w:jc w:val="left"/>
              <w:rPr>
                <w:szCs w:val="21"/>
              </w:rPr>
            </w:pPr>
            <w:r w:rsidRPr="00274563">
              <w:rPr>
                <w:rFonts w:hint="eastAsia"/>
                <w:szCs w:val="21"/>
              </w:rPr>
              <w:t>02</w:t>
            </w:r>
          </w:p>
        </w:tc>
        <w:tc>
          <w:tcPr>
            <w:tcW w:w="1701" w:type="dxa"/>
          </w:tcPr>
          <w:p w:rsidR="008C4069" w:rsidRPr="00274563" w:rsidRDefault="008C4069" w:rsidP="00D27BCF">
            <w:pPr>
              <w:jc w:val="left"/>
              <w:rPr>
                <w:szCs w:val="21"/>
              </w:rPr>
            </w:pPr>
            <w:r w:rsidRPr="00274563">
              <w:rPr>
                <w:rFonts w:hint="eastAsia"/>
                <w:szCs w:val="21"/>
              </w:rPr>
              <w:t>人体生理学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4069" w:rsidRPr="00274563" w:rsidRDefault="00DE4AB0" w:rsidP="00D27B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曹宇</w:t>
            </w:r>
          </w:p>
        </w:tc>
        <w:tc>
          <w:tcPr>
            <w:tcW w:w="709" w:type="dxa"/>
          </w:tcPr>
          <w:p w:rsidR="008C4069" w:rsidRPr="00274563" w:rsidRDefault="00DE4AB0" w:rsidP="00D27B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9531" w:type="dxa"/>
          </w:tcPr>
          <w:p w:rsidR="008C4069" w:rsidRPr="00917B74" w:rsidRDefault="00917B74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一、</w:t>
            </w:r>
            <w:r w:rsidRPr="00917B74">
              <w:rPr>
                <w:rFonts w:hint="eastAsia"/>
                <w:szCs w:val="21"/>
              </w:rPr>
              <w:t>绪论：</w:t>
            </w:r>
            <w:r w:rsidR="007D6642">
              <w:rPr>
                <w:rFonts w:hint="eastAsia"/>
                <w:szCs w:val="21"/>
              </w:rPr>
              <w:t>机体的内环境、生理功能调解方式以及体内控制系统</w:t>
            </w:r>
          </w:p>
          <w:p w:rsidR="00917B74" w:rsidRDefault="00917B74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二、细胞的基本功能</w:t>
            </w:r>
            <w:r w:rsidR="007D6642">
              <w:rPr>
                <w:rFonts w:hint="eastAsia"/>
                <w:szCs w:val="21"/>
              </w:rPr>
              <w:t>：</w:t>
            </w:r>
            <w:r w:rsidR="00BC53E5">
              <w:rPr>
                <w:rFonts w:hint="eastAsia"/>
                <w:szCs w:val="21"/>
              </w:rPr>
              <w:t>细胞膜跨膜物质转运功能的原理、方式、特点</w:t>
            </w:r>
          </w:p>
          <w:p w:rsidR="00917B74" w:rsidRDefault="00917B74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三、血液</w:t>
            </w:r>
            <w:r w:rsidR="00BC53E5">
              <w:rPr>
                <w:rFonts w:hint="eastAsia"/>
                <w:szCs w:val="21"/>
              </w:rPr>
              <w:t>：生理性止血、血液疑固、纤维蛋白溶解，红细胞血型、</w:t>
            </w:r>
            <w:r w:rsidR="00BC53E5">
              <w:rPr>
                <w:rFonts w:hint="eastAsia"/>
                <w:szCs w:val="21"/>
              </w:rPr>
              <w:t>Rh</w:t>
            </w:r>
            <w:r w:rsidR="00BC53E5">
              <w:rPr>
                <w:rFonts w:hint="eastAsia"/>
                <w:szCs w:val="21"/>
              </w:rPr>
              <w:t>血型和输血原则</w:t>
            </w:r>
          </w:p>
          <w:p w:rsidR="00917B74" w:rsidRDefault="00917B74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四、血液循环</w:t>
            </w:r>
            <w:r w:rsidR="00BC53E5">
              <w:rPr>
                <w:rFonts w:hint="eastAsia"/>
                <w:szCs w:val="21"/>
              </w:rPr>
              <w:t>：心脏泵血功能、心肌生物电及心肌生理特性</w:t>
            </w:r>
          </w:p>
          <w:p w:rsidR="00917B74" w:rsidRDefault="00917B74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五、呼吸</w:t>
            </w:r>
            <w:r w:rsidR="00BC53E5">
              <w:rPr>
                <w:rFonts w:hint="eastAsia"/>
                <w:szCs w:val="21"/>
              </w:rPr>
              <w:t>：肺通气和肺换气的原理，气体在血液中运输形式，呼吸运动神经和体液调节</w:t>
            </w:r>
          </w:p>
          <w:p w:rsidR="00917B74" w:rsidRDefault="00917B74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六、消化与吸收</w:t>
            </w:r>
            <w:r w:rsidR="00BC53E5">
              <w:rPr>
                <w:rFonts w:hint="eastAsia"/>
                <w:szCs w:val="21"/>
              </w:rPr>
              <w:t>：</w:t>
            </w:r>
            <w:r w:rsidR="00527110">
              <w:rPr>
                <w:rFonts w:hint="eastAsia"/>
                <w:szCs w:val="21"/>
              </w:rPr>
              <w:t>机械消化、化学消化的基本原理，消化液分泌和排出的调节</w:t>
            </w:r>
          </w:p>
          <w:p w:rsidR="00917B74" w:rsidRDefault="00917B74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  <w:r w:rsidR="007D6642">
              <w:rPr>
                <w:rFonts w:hint="eastAsia"/>
                <w:szCs w:val="21"/>
              </w:rPr>
              <w:t>、能量代谢</w:t>
            </w:r>
            <w:r w:rsidR="00527110">
              <w:rPr>
                <w:rFonts w:hint="eastAsia"/>
                <w:szCs w:val="21"/>
              </w:rPr>
              <w:t>：能量的来源、转化与利用，机体的产热与散热过程</w:t>
            </w:r>
          </w:p>
          <w:p w:rsidR="007D6642" w:rsidRDefault="007D6642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八、尿的生成和排出</w:t>
            </w:r>
            <w:r w:rsidR="00527110">
              <w:rPr>
                <w:rFonts w:hint="eastAsia"/>
                <w:szCs w:val="21"/>
              </w:rPr>
              <w:t>：尿的生成的过程及其影响因素，尿液浓缩和稀释的原理</w:t>
            </w:r>
          </w:p>
          <w:p w:rsidR="007D6642" w:rsidRDefault="007D6642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九、感觉器官的功能</w:t>
            </w:r>
            <w:r w:rsidR="00527110">
              <w:rPr>
                <w:rFonts w:hint="eastAsia"/>
                <w:szCs w:val="21"/>
              </w:rPr>
              <w:t>：眼的折光成像和感光换能原理，耳的集音、传音作用与感音换能原理</w:t>
            </w:r>
          </w:p>
          <w:p w:rsidR="007D6642" w:rsidRPr="007D6642" w:rsidRDefault="007D6642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十、内分泌系统</w:t>
            </w:r>
            <w:r w:rsidR="00527110">
              <w:rPr>
                <w:rFonts w:hint="eastAsia"/>
                <w:szCs w:val="21"/>
              </w:rPr>
              <w:t>：内分泌系统在机体调节中的作用</w:t>
            </w:r>
          </w:p>
        </w:tc>
      </w:tr>
      <w:tr w:rsidR="004F61BC" w:rsidRPr="00274563" w:rsidTr="00C607D7">
        <w:trPr>
          <w:trHeight w:val="684"/>
        </w:trPr>
        <w:tc>
          <w:tcPr>
            <w:tcW w:w="817" w:type="dxa"/>
          </w:tcPr>
          <w:p w:rsidR="004F61BC" w:rsidRPr="00274563" w:rsidRDefault="004F61BC" w:rsidP="00D27BCF">
            <w:pPr>
              <w:jc w:val="left"/>
              <w:rPr>
                <w:szCs w:val="21"/>
              </w:rPr>
            </w:pPr>
            <w:r w:rsidRPr="00274563">
              <w:rPr>
                <w:rFonts w:hint="eastAsia"/>
                <w:szCs w:val="21"/>
              </w:rPr>
              <w:t>03</w:t>
            </w:r>
          </w:p>
        </w:tc>
        <w:tc>
          <w:tcPr>
            <w:tcW w:w="1701" w:type="dxa"/>
          </w:tcPr>
          <w:p w:rsidR="004F61BC" w:rsidRPr="00274563" w:rsidRDefault="004F61BC" w:rsidP="00D27BCF">
            <w:pPr>
              <w:jc w:val="left"/>
              <w:rPr>
                <w:szCs w:val="21"/>
              </w:rPr>
            </w:pPr>
            <w:r w:rsidRPr="00274563">
              <w:rPr>
                <w:rFonts w:hint="eastAsia"/>
                <w:szCs w:val="21"/>
              </w:rPr>
              <w:t>遗传学与发育生物学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61BC" w:rsidRDefault="00152AFF" w:rsidP="00D27B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赵</w:t>
            </w:r>
            <w:r w:rsidR="00850CDE">
              <w:rPr>
                <w:rFonts w:hint="eastAsia"/>
                <w:szCs w:val="21"/>
              </w:rPr>
              <w:t>彦</w:t>
            </w:r>
            <w:r>
              <w:rPr>
                <w:rFonts w:hint="eastAsia"/>
                <w:szCs w:val="21"/>
              </w:rPr>
              <w:t>艳</w:t>
            </w:r>
          </w:p>
          <w:p w:rsidR="001916A0" w:rsidRPr="00274563" w:rsidRDefault="001916A0" w:rsidP="00D27B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陈澄</w:t>
            </w:r>
          </w:p>
        </w:tc>
        <w:tc>
          <w:tcPr>
            <w:tcW w:w="709" w:type="dxa"/>
          </w:tcPr>
          <w:p w:rsidR="004F61BC" w:rsidRPr="00274563" w:rsidRDefault="00DE4AB0" w:rsidP="00D27B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9531" w:type="dxa"/>
          </w:tcPr>
          <w:p w:rsidR="004F61BC" w:rsidRPr="00DE4AB0" w:rsidRDefault="00DE4AB0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一、</w:t>
            </w:r>
            <w:r w:rsidRPr="00DE4AB0">
              <w:rPr>
                <w:rFonts w:hint="eastAsia"/>
                <w:szCs w:val="21"/>
              </w:rPr>
              <w:t>概论：</w:t>
            </w:r>
            <w:r>
              <w:rPr>
                <w:rFonts w:hint="eastAsia"/>
                <w:szCs w:val="21"/>
              </w:rPr>
              <w:t>遗传病的概念、基本特征、分类</w:t>
            </w:r>
          </w:p>
          <w:p w:rsidR="00DE4AB0" w:rsidRDefault="00DE4AB0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二、遗传和发育的细胞和分子基础：染色质的结构与种类，核基因组特征，</w:t>
            </w:r>
            <w:r>
              <w:rPr>
                <w:rFonts w:hint="eastAsia"/>
                <w:szCs w:val="21"/>
              </w:rPr>
              <w:t>DNA</w:t>
            </w:r>
            <w:r>
              <w:rPr>
                <w:rFonts w:hint="eastAsia"/>
                <w:szCs w:val="21"/>
              </w:rPr>
              <w:t>结构，基因表达</w:t>
            </w:r>
          </w:p>
          <w:p w:rsidR="00DE4AB0" w:rsidRDefault="00DE4AB0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三、基因分析技术：分子杂交的原理，载体的概念、特征，细胞</w:t>
            </w:r>
            <w:r>
              <w:rPr>
                <w:rFonts w:hint="eastAsia"/>
                <w:szCs w:val="21"/>
              </w:rPr>
              <w:t>DNA</w:t>
            </w:r>
            <w:r>
              <w:rPr>
                <w:rFonts w:hint="eastAsia"/>
                <w:szCs w:val="21"/>
              </w:rPr>
              <w:t>克隆的原理、测序、基因转移</w:t>
            </w:r>
          </w:p>
          <w:p w:rsidR="00DE4AB0" w:rsidRDefault="00DE4AB0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四、减数分裂、配子发生、受精：减数分裂概念、过程，精子发生、卵子发生，受精过程</w:t>
            </w:r>
          </w:p>
          <w:p w:rsidR="00DE4AB0" w:rsidRDefault="00DE4AB0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五、胚胎发育与发育异常：胚泡各部名称，胚泡植入，三胚层分化，各系统的发生及发育异常</w:t>
            </w:r>
          </w:p>
          <w:p w:rsidR="00DE4AB0" w:rsidRDefault="00DE4AB0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六、人类性别发育的激素和遗传基础：胎盘的结构和功能、发育异常</w:t>
            </w:r>
          </w:p>
          <w:p w:rsidR="00DE4AB0" w:rsidRDefault="00DE4AB0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七、单基因病：单基因病（</w:t>
            </w:r>
            <w:r>
              <w:rPr>
                <w:rFonts w:hint="eastAsia"/>
                <w:szCs w:val="21"/>
              </w:rPr>
              <w:t>AD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AR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XD,XR</w:t>
            </w:r>
            <w:r>
              <w:rPr>
                <w:rFonts w:hint="eastAsia"/>
                <w:szCs w:val="21"/>
              </w:rPr>
              <w:t>）的系谱特点及分析</w:t>
            </w:r>
          </w:p>
          <w:p w:rsidR="00DE4AB0" w:rsidRDefault="00DE4AB0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八、分子病与先天代谢病：分子病、血红蛋白病的基本概念，先天性代谢病的遗传方式、基因定位</w:t>
            </w:r>
          </w:p>
          <w:p w:rsidR="00DE4AB0" w:rsidRDefault="00DE4AB0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九、染色体病：染色体数目畸变的特点及成因</w:t>
            </w:r>
            <w:r w:rsidR="00311D84">
              <w:rPr>
                <w:rFonts w:hint="eastAsia"/>
                <w:szCs w:val="21"/>
              </w:rPr>
              <w:t>，荧光原位杂交的原理及应用</w:t>
            </w:r>
          </w:p>
          <w:p w:rsidR="00DE4AB0" w:rsidRDefault="00DE4AB0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十、群体遗传：</w:t>
            </w:r>
            <w:r w:rsidR="00311D84">
              <w:rPr>
                <w:rFonts w:hint="eastAsia"/>
                <w:szCs w:val="21"/>
              </w:rPr>
              <w:t>基因频率、基因型频率、遗传平衡定律</w:t>
            </w:r>
          </w:p>
          <w:p w:rsidR="00DE4AB0" w:rsidRDefault="00DE4AB0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十一、多基因遗传：</w:t>
            </w:r>
            <w:r w:rsidR="00311D84">
              <w:rPr>
                <w:rFonts w:hint="eastAsia"/>
                <w:szCs w:val="21"/>
              </w:rPr>
              <w:t>数量性状与质量性状区别特点</w:t>
            </w:r>
          </w:p>
          <w:p w:rsidR="00DE4AB0" w:rsidRDefault="00DE4AB0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十二、肿瘤遗传：</w:t>
            </w:r>
            <w:r w:rsidR="00311D84">
              <w:rPr>
                <w:rFonts w:hint="eastAsia"/>
                <w:szCs w:val="21"/>
              </w:rPr>
              <w:t>肿瘤基因概念、功能分类及激活方式</w:t>
            </w:r>
          </w:p>
          <w:p w:rsidR="00DE4AB0" w:rsidRDefault="00DE4AB0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十三、基因诊断：</w:t>
            </w:r>
            <w:r w:rsidR="00311D84">
              <w:rPr>
                <w:rFonts w:hint="eastAsia"/>
                <w:szCs w:val="21"/>
              </w:rPr>
              <w:t>基因诊断方法、特性</w:t>
            </w:r>
          </w:p>
          <w:p w:rsidR="00DE4AB0" w:rsidRDefault="00DE4AB0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十四、基因治疗：</w:t>
            </w:r>
            <w:r w:rsidR="00311D84">
              <w:rPr>
                <w:rFonts w:hint="eastAsia"/>
                <w:szCs w:val="21"/>
              </w:rPr>
              <w:t>基因治疗的方法、特点、步骤、治疗</w:t>
            </w:r>
          </w:p>
          <w:p w:rsidR="00DE4AB0" w:rsidRPr="00DE4AB0" w:rsidRDefault="00DE4AB0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十五、人类基因组学、展望：</w:t>
            </w:r>
            <w:r w:rsidR="00311D84">
              <w:rPr>
                <w:rFonts w:hint="eastAsia"/>
                <w:szCs w:val="21"/>
              </w:rPr>
              <w:t>人类基因组计划的发展、成就与意义</w:t>
            </w:r>
          </w:p>
        </w:tc>
      </w:tr>
      <w:tr w:rsidR="004F61BC" w:rsidRPr="00274563" w:rsidTr="000B0425">
        <w:trPr>
          <w:trHeight w:val="684"/>
        </w:trPr>
        <w:tc>
          <w:tcPr>
            <w:tcW w:w="817" w:type="dxa"/>
          </w:tcPr>
          <w:p w:rsidR="004F61BC" w:rsidRPr="00274563" w:rsidRDefault="004F61BC" w:rsidP="00D27BCF">
            <w:pPr>
              <w:jc w:val="left"/>
              <w:rPr>
                <w:szCs w:val="21"/>
              </w:rPr>
            </w:pPr>
            <w:r w:rsidRPr="00274563">
              <w:rPr>
                <w:rFonts w:hint="eastAsia"/>
                <w:szCs w:val="21"/>
              </w:rPr>
              <w:lastRenderedPageBreak/>
              <w:t>04</w:t>
            </w:r>
          </w:p>
        </w:tc>
        <w:tc>
          <w:tcPr>
            <w:tcW w:w="1701" w:type="dxa"/>
          </w:tcPr>
          <w:p w:rsidR="004F61BC" w:rsidRPr="00274563" w:rsidRDefault="004F61BC" w:rsidP="00D27BCF">
            <w:pPr>
              <w:jc w:val="left"/>
              <w:rPr>
                <w:szCs w:val="21"/>
              </w:rPr>
            </w:pPr>
            <w:r w:rsidRPr="00274563">
              <w:rPr>
                <w:rFonts w:hint="eastAsia"/>
                <w:szCs w:val="21"/>
              </w:rPr>
              <w:t>微生物、免疫与感染性疾病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61BC" w:rsidRDefault="00597343" w:rsidP="00D27B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罗恩杰</w:t>
            </w:r>
          </w:p>
          <w:p w:rsidR="00597343" w:rsidRPr="00274563" w:rsidRDefault="00597343" w:rsidP="00D27B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曹亚明</w:t>
            </w:r>
          </w:p>
        </w:tc>
        <w:tc>
          <w:tcPr>
            <w:tcW w:w="709" w:type="dxa"/>
          </w:tcPr>
          <w:p w:rsidR="004F61BC" w:rsidRPr="00274563" w:rsidRDefault="00597343" w:rsidP="00D27B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140</w:t>
            </w:r>
          </w:p>
        </w:tc>
        <w:tc>
          <w:tcPr>
            <w:tcW w:w="9531" w:type="dxa"/>
          </w:tcPr>
          <w:p w:rsidR="004F61BC" w:rsidRDefault="00597BB3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一、免疫学绪论</w:t>
            </w:r>
            <w:r w:rsidR="000F6D5E">
              <w:rPr>
                <w:rFonts w:hint="eastAsia"/>
                <w:szCs w:val="21"/>
              </w:rPr>
              <w:t>：</w:t>
            </w:r>
            <w:r w:rsidR="006E1BE4">
              <w:rPr>
                <w:rFonts w:hint="eastAsia"/>
                <w:szCs w:val="21"/>
              </w:rPr>
              <w:t>人体免疫系统的三大功能</w:t>
            </w:r>
          </w:p>
          <w:p w:rsidR="00597BB3" w:rsidRDefault="00597BB3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二、天然免疫系统细胞</w:t>
            </w:r>
            <w:r w:rsidR="006E1BE4">
              <w:rPr>
                <w:rFonts w:hint="eastAsia"/>
                <w:szCs w:val="21"/>
              </w:rPr>
              <w:t>：免疫系统的组成，免疫细胞的种类、生物学作用</w:t>
            </w:r>
          </w:p>
          <w:p w:rsidR="00597BB3" w:rsidRDefault="00597BB3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三、天然免疫系统的分子</w:t>
            </w:r>
            <w:r w:rsidR="006E1BE4">
              <w:rPr>
                <w:rFonts w:hint="eastAsia"/>
                <w:szCs w:val="21"/>
              </w:rPr>
              <w:t>：补充系统的概念、组成、理化性质及作用特点</w:t>
            </w:r>
          </w:p>
          <w:p w:rsidR="00597BB3" w:rsidRDefault="00597BB3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四、</w:t>
            </w:r>
            <w:r w:rsidR="000F6D5E">
              <w:rPr>
                <w:rFonts w:hint="eastAsia"/>
                <w:szCs w:val="21"/>
              </w:rPr>
              <w:t>获得性免疫系统的组织与细胞</w:t>
            </w:r>
            <w:r w:rsidR="006E1BE4">
              <w:rPr>
                <w:rFonts w:hint="eastAsia"/>
                <w:szCs w:val="21"/>
              </w:rPr>
              <w:t>：</w:t>
            </w:r>
            <w:r w:rsidR="00ED1E04">
              <w:rPr>
                <w:rFonts w:hint="eastAsia"/>
                <w:szCs w:val="21"/>
              </w:rPr>
              <w:t>免疫器官的组成及功能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五、抗原</w:t>
            </w:r>
            <w:r w:rsidR="00ED1E04">
              <w:rPr>
                <w:rFonts w:hint="eastAsia"/>
                <w:szCs w:val="21"/>
              </w:rPr>
              <w:t>：血型抗原和异嗜性抗原概念及应用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六、抗体</w:t>
            </w:r>
            <w:r w:rsidR="00ED1E04">
              <w:rPr>
                <w:rFonts w:hint="eastAsia"/>
                <w:szCs w:val="21"/>
              </w:rPr>
              <w:t>：抗体和免疫球蛋白的概念、结构、类型和功能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七、细胞因子</w:t>
            </w:r>
            <w:r w:rsidR="00ED1E04">
              <w:rPr>
                <w:rFonts w:hint="eastAsia"/>
                <w:szCs w:val="21"/>
              </w:rPr>
              <w:t>：细胞因子的概念、特性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八、主要组织相容性复合体</w:t>
            </w:r>
            <w:r w:rsidR="00ED1E04">
              <w:rPr>
                <w:rFonts w:hint="eastAsia"/>
                <w:szCs w:val="21"/>
              </w:rPr>
              <w:t>：组织相容性复合体的基因构成</w:t>
            </w:r>
            <w:r w:rsidR="00ED1E04">
              <w:rPr>
                <w:rFonts w:hint="eastAsia"/>
                <w:szCs w:val="21"/>
              </w:rPr>
              <w:t>HLA</w:t>
            </w:r>
            <w:r w:rsidR="00ED1E04">
              <w:rPr>
                <w:rFonts w:hint="eastAsia"/>
                <w:szCs w:val="21"/>
              </w:rPr>
              <w:t>分子的分布、结构、功能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九、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细胞介导的体液免疫应答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抗体应答</w:t>
            </w:r>
            <w:r w:rsidR="00ED1E04">
              <w:rPr>
                <w:rFonts w:hint="eastAsia"/>
                <w:szCs w:val="21"/>
              </w:rPr>
              <w:t>：</w:t>
            </w:r>
            <w:r w:rsidR="00ED1E04">
              <w:rPr>
                <w:rFonts w:hint="eastAsia"/>
                <w:szCs w:val="21"/>
              </w:rPr>
              <w:t>B</w:t>
            </w:r>
            <w:r w:rsidR="00ED1E04">
              <w:rPr>
                <w:rFonts w:hint="eastAsia"/>
                <w:szCs w:val="21"/>
              </w:rPr>
              <w:t>细胞对抗原的识别，抗体介导的免疫效应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十、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细胞介导的细胞免疫应答</w:t>
            </w:r>
            <w:r w:rsidR="00ED1E04">
              <w:rPr>
                <w:rFonts w:hint="eastAsia"/>
                <w:szCs w:val="21"/>
              </w:rPr>
              <w:t>：细胞免疫应答的概念，</w:t>
            </w:r>
            <w:r w:rsidR="00ED1E04">
              <w:rPr>
                <w:rFonts w:hint="eastAsia"/>
                <w:szCs w:val="21"/>
              </w:rPr>
              <w:t>T</w:t>
            </w:r>
            <w:r w:rsidR="00ED1E04">
              <w:rPr>
                <w:rFonts w:hint="eastAsia"/>
                <w:szCs w:val="21"/>
              </w:rPr>
              <w:t>细胞的抗原识别方式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十一、免疫耐受</w:t>
            </w:r>
            <w:r w:rsidR="00ED1E04">
              <w:rPr>
                <w:rFonts w:hint="eastAsia"/>
                <w:szCs w:val="21"/>
              </w:rPr>
              <w:t>：免疫耐受形成的机制，人工诱导免疫形成的条件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十二、免疫调节</w:t>
            </w:r>
            <w:r w:rsidR="00ED1E04">
              <w:rPr>
                <w:rFonts w:hint="eastAsia"/>
                <w:szCs w:val="21"/>
              </w:rPr>
              <w:t>：独特型免疫调节网络理论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十三、病原生物学绪论</w:t>
            </w:r>
            <w:r w:rsidR="00ED1E04">
              <w:rPr>
                <w:rFonts w:hint="eastAsia"/>
                <w:szCs w:val="21"/>
              </w:rPr>
              <w:t>：</w:t>
            </w:r>
            <w:r w:rsidR="008050B6">
              <w:rPr>
                <w:rFonts w:hint="eastAsia"/>
                <w:szCs w:val="21"/>
              </w:rPr>
              <w:t>病原生物学、微生物、寄生虫的概念和分类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十四、病原生物的基本性状</w:t>
            </w:r>
            <w:r w:rsidR="008050B6">
              <w:rPr>
                <w:rFonts w:hint="eastAsia"/>
                <w:szCs w:val="21"/>
              </w:rPr>
              <w:t>：</w:t>
            </w:r>
            <w:r w:rsidR="007C56F5">
              <w:rPr>
                <w:rFonts w:hint="eastAsia"/>
                <w:szCs w:val="21"/>
              </w:rPr>
              <w:t>细菌的基本形态，细胞壁的功能、化学组成及意义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十五、感染</w:t>
            </w:r>
            <w:r w:rsidR="007C56F5">
              <w:rPr>
                <w:rFonts w:hint="eastAsia"/>
                <w:szCs w:val="21"/>
              </w:rPr>
              <w:t>：细菌的致病因素，病毒感染途径、类型和致病机理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十六、抗感染免疫</w:t>
            </w:r>
            <w:r w:rsidR="007C56F5">
              <w:rPr>
                <w:rFonts w:hint="eastAsia"/>
                <w:szCs w:val="21"/>
              </w:rPr>
              <w:t>：非特异性免疫构成因素，抗体和细胞免疫的作用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十七、遗传与变异</w:t>
            </w:r>
            <w:r w:rsidR="007C56F5">
              <w:rPr>
                <w:rFonts w:hint="eastAsia"/>
                <w:szCs w:val="21"/>
              </w:rPr>
              <w:t>：</w:t>
            </w:r>
            <w:r w:rsidR="00DD438C">
              <w:rPr>
                <w:rFonts w:hint="eastAsia"/>
                <w:szCs w:val="21"/>
              </w:rPr>
              <w:t>细菌耐药性变异的机理，细菌基因转移和重组的方式、特点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十八、医学微生态学与医院内感染</w:t>
            </w:r>
            <w:r w:rsidR="00DD438C">
              <w:rPr>
                <w:rFonts w:hint="eastAsia"/>
                <w:szCs w:val="21"/>
              </w:rPr>
              <w:t>：</w:t>
            </w:r>
            <w:r w:rsidR="006C322E">
              <w:rPr>
                <w:rFonts w:hint="eastAsia"/>
                <w:szCs w:val="21"/>
              </w:rPr>
              <w:t>正常菌群的概念及其意义，条件致病菌的概念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十九、消毒与灭菌</w:t>
            </w:r>
            <w:r w:rsidR="006C322E">
              <w:rPr>
                <w:rFonts w:hint="eastAsia"/>
                <w:szCs w:val="21"/>
              </w:rPr>
              <w:t>：消毒、灭菌、无菌和防腐的概念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二十、病原学诊断与特异性防治</w:t>
            </w:r>
            <w:r w:rsidR="006C322E">
              <w:rPr>
                <w:rFonts w:hint="eastAsia"/>
                <w:szCs w:val="21"/>
              </w:rPr>
              <w:t>：病毒标本的采集和运送、分离培养方法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二十一、球菌</w:t>
            </w:r>
            <w:r w:rsidR="006C322E">
              <w:rPr>
                <w:rFonts w:hint="eastAsia"/>
                <w:szCs w:val="21"/>
              </w:rPr>
              <w:t>：葡萄球菌和链球菌的抗原构造和分类、致病因素和所致疾病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二十二、肠道杆菌</w:t>
            </w:r>
            <w:r w:rsidR="006C322E">
              <w:rPr>
                <w:rFonts w:hint="eastAsia"/>
                <w:szCs w:val="21"/>
              </w:rPr>
              <w:t>：埃希氏菌所引起肠道感染的特性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二十三、弧菌</w:t>
            </w:r>
            <w:r w:rsidR="009A406B">
              <w:rPr>
                <w:rFonts w:hint="eastAsia"/>
                <w:szCs w:val="21"/>
              </w:rPr>
              <w:t>属</w:t>
            </w:r>
            <w:r w:rsidR="006C322E">
              <w:rPr>
                <w:rFonts w:hint="eastAsia"/>
                <w:szCs w:val="21"/>
              </w:rPr>
              <w:t>:</w:t>
            </w:r>
            <w:r w:rsidR="009A406B">
              <w:rPr>
                <w:rFonts w:hint="eastAsia"/>
                <w:szCs w:val="21"/>
              </w:rPr>
              <w:t>霍乱弧菌的两种生物型、致病机理和防治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二十四、厌氧</w:t>
            </w:r>
            <w:r w:rsidR="009A406B">
              <w:rPr>
                <w:rFonts w:hint="eastAsia"/>
                <w:szCs w:val="21"/>
              </w:rPr>
              <w:t>性细</w:t>
            </w:r>
            <w:r>
              <w:rPr>
                <w:rFonts w:hint="eastAsia"/>
                <w:szCs w:val="21"/>
              </w:rPr>
              <w:t>菌</w:t>
            </w:r>
            <w:r w:rsidR="009A406B">
              <w:rPr>
                <w:rFonts w:hint="eastAsia"/>
                <w:szCs w:val="21"/>
              </w:rPr>
              <w:t>：厌氧性细菌种类、毒素名称和到处病机理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二十五、棒状杆菌属</w:t>
            </w:r>
            <w:r w:rsidR="00FF2C45">
              <w:rPr>
                <w:rFonts w:hint="eastAsia"/>
                <w:szCs w:val="21"/>
              </w:rPr>
              <w:t>：白喉杆菌的形态、排列的染色性，致病性和免疫性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二十六、分枝杆菌属</w:t>
            </w:r>
            <w:r w:rsidR="00FF2C45">
              <w:rPr>
                <w:rFonts w:hint="eastAsia"/>
                <w:szCs w:val="21"/>
              </w:rPr>
              <w:t>：结核分枝杆菌的形态与染色，微生物学检查法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二十七、动物源性细菌</w:t>
            </w:r>
            <w:r w:rsidR="00FF2C45">
              <w:rPr>
                <w:rFonts w:hint="eastAsia"/>
                <w:szCs w:val="21"/>
              </w:rPr>
              <w:t>：布鲁氏杆菌和炭疽芽胞杆菌的形态、致病性和防治原则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二十八、其他细菌</w:t>
            </w:r>
            <w:r w:rsidR="00FF2C45">
              <w:rPr>
                <w:rFonts w:hint="eastAsia"/>
                <w:szCs w:val="21"/>
              </w:rPr>
              <w:t>：细菌的致病性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二十九、呼吸道病毒</w:t>
            </w:r>
            <w:r w:rsidR="00FF2C45">
              <w:rPr>
                <w:rFonts w:hint="eastAsia"/>
                <w:szCs w:val="21"/>
              </w:rPr>
              <w:t>：流行性感冒病毒的形态结构、分型和致病性，防治原则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三十、肠道病毒</w:t>
            </w:r>
            <w:r w:rsidR="00FF2C45">
              <w:rPr>
                <w:rFonts w:hint="eastAsia"/>
                <w:szCs w:val="21"/>
              </w:rPr>
              <w:t>：肠道病毒的种类和共同特性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三十一、肝炎病毒</w:t>
            </w:r>
            <w:r w:rsidR="00FF2C45">
              <w:rPr>
                <w:rFonts w:hint="eastAsia"/>
                <w:szCs w:val="21"/>
              </w:rPr>
              <w:t>：甲型肝炎、乙型肝炎病毒的生物学性状、微生物学检查、防治原则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三十二、虫媒病毒</w:t>
            </w:r>
            <w:r w:rsidR="00FF2C45">
              <w:rPr>
                <w:rFonts w:hint="eastAsia"/>
                <w:szCs w:val="21"/>
              </w:rPr>
              <w:t>：流行性乙型脑炎的流行环节、预防方法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三十三、出血热病毒</w:t>
            </w:r>
            <w:r w:rsidR="00FF2C45">
              <w:rPr>
                <w:rFonts w:hint="eastAsia"/>
                <w:szCs w:val="21"/>
              </w:rPr>
              <w:t>：</w:t>
            </w:r>
            <w:r w:rsidR="006C62FC">
              <w:rPr>
                <w:rFonts w:hint="eastAsia"/>
                <w:szCs w:val="21"/>
              </w:rPr>
              <w:t>汉坦病毒的致病性、检查方法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三十四、人类疱疹病毒</w:t>
            </w:r>
            <w:r w:rsidR="006C62FC">
              <w:rPr>
                <w:rFonts w:hint="eastAsia"/>
                <w:szCs w:val="21"/>
              </w:rPr>
              <w:t>：人类疱疹病毒的种类及所致疾病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三十五、</w:t>
            </w:r>
            <w:r w:rsidR="006C62FC">
              <w:rPr>
                <w:rFonts w:hint="eastAsia"/>
                <w:szCs w:val="21"/>
              </w:rPr>
              <w:t>逆</w:t>
            </w:r>
            <w:r>
              <w:rPr>
                <w:rFonts w:hint="eastAsia"/>
                <w:szCs w:val="21"/>
              </w:rPr>
              <w:t>转录病毒</w:t>
            </w:r>
            <w:r w:rsidR="006C62FC">
              <w:rPr>
                <w:rFonts w:hint="eastAsia"/>
                <w:szCs w:val="21"/>
              </w:rPr>
              <w:t>：免疫缺陷病毒和人类</w:t>
            </w:r>
            <w:r w:rsidR="006C62FC">
              <w:rPr>
                <w:rFonts w:hint="eastAsia"/>
                <w:szCs w:val="21"/>
              </w:rPr>
              <w:t>T</w:t>
            </w:r>
            <w:r w:rsidR="006C62FC">
              <w:rPr>
                <w:rFonts w:hint="eastAsia"/>
                <w:szCs w:val="21"/>
              </w:rPr>
              <w:t>淋巴细胞白血病病毒的致病性及防治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三十六、其他病毒</w:t>
            </w:r>
            <w:r w:rsidR="006C62FC">
              <w:rPr>
                <w:rFonts w:hint="eastAsia"/>
                <w:szCs w:val="21"/>
              </w:rPr>
              <w:t>：狂犬病毒的致病性和预防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三十七、病原性真菌</w:t>
            </w:r>
            <w:r w:rsidR="006C62FC">
              <w:rPr>
                <w:rFonts w:hint="eastAsia"/>
                <w:szCs w:val="21"/>
              </w:rPr>
              <w:t>：白假丝酵母菌的形态和致病性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三十八、放线菌属</w:t>
            </w:r>
            <w:r w:rsidR="006E7725">
              <w:rPr>
                <w:rFonts w:hint="eastAsia"/>
                <w:szCs w:val="21"/>
              </w:rPr>
              <w:t>：以氏放线菌的致病性和微生物检查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三十九、螺旋体</w:t>
            </w:r>
            <w:r w:rsidR="006E7725">
              <w:rPr>
                <w:rFonts w:hint="eastAsia"/>
                <w:szCs w:val="21"/>
              </w:rPr>
              <w:t>：钩端螺旋体和梅毒螺旋体的致病性、微生物检查方法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四十、支原体与脲原体</w:t>
            </w:r>
            <w:r w:rsidR="006E7725">
              <w:rPr>
                <w:rFonts w:hint="eastAsia"/>
                <w:szCs w:val="21"/>
              </w:rPr>
              <w:t>：支原体概念和肺炎支原体的致病性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四十一、立克次氏体</w:t>
            </w:r>
            <w:r w:rsidR="006E7725">
              <w:rPr>
                <w:rFonts w:hint="eastAsia"/>
                <w:szCs w:val="21"/>
              </w:rPr>
              <w:t>：立克次氏体生物学性状、致病性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四十二、衣原体</w:t>
            </w:r>
            <w:r w:rsidR="006E7725">
              <w:rPr>
                <w:rFonts w:hint="eastAsia"/>
                <w:szCs w:val="21"/>
              </w:rPr>
              <w:t>：衣原体的主要特性和沙眼衣原体的致病性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四十三、线虫</w:t>
            </w:r>
            <w:r w:rsidR="006E7725">
              <w:rPr>
                <w:rFonts w:hint="eastAsia"/>
                <w:szCs w:val="21"/>
              </w:rPr>
              <w:t>：旋毛线虫的形态、生活史、诊断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四十四、吸虫</w:t>
            </w:r>
            <w:r w:rsidR="006E7725">
              <w:rPr>
                <w:rFonts w:hint="eastAsia"/>
                <w:szCs w:val="21"/>
              </w:rPr>
              <w:t>：华支睾</w:t>
            </w:r>
            <w:r w:rsidR="00232A80">
              <w:rPr>
                <w:rFonts w:hint="eastAsia"/>
                <w:szCs w:val="21"/>
              </w:rPr>
              <w:t>吸虫的形态、生活史、实验诊断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四十五、绦虫</w:t>
            </w:r>
            <w:r w:rsidR="00232A80">
              <w:rPr>
                <w:rFonts w:hint="eastAsia"/>
                <w:szCs w:val="21"/>
              </w:rPr>
              <w:t>：猪肉绦虫和牛肉绦虫的形态、生活史、实验诊断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四十六、原虫概论</w:t>
            </w:r>
            <w:r w:rsidR="00232A80">
              <w:rPr>
                <w:rFonts w:hint="eastAsia"/>
                <w:szCs w:val="21"/>
              </w:rPr>
              <w:t>：原虫形态的基本结构，生殖方式与生活史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四十七、叶足虫</w:t>
            </w:r>
            <w:r w:rsidR="00232A80">
              <w:rPr>
                <w:rFonts w:hint="eastAsia"/>
                <w:szCs w:val="21"/>
              </w:rPr>
              <w:t>：阿米巴的形态，生活史，病理及诊断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四十八、鞭毛虫</w:t>
            </w:r>
            <w:r w:rsidR="00232A80">
              <w:rPr>
                <w:rFonts w:hint="eastAsia"/>
                <w:szCs w:val="21"/>
              </w:rPr>
              <w:t>：杜氏利什曼原虫、阴道毛滴虫和兰氏贾第鞭毛虫生活史，病理及诊断</w:t>
            </w:r>
          </w:p>
          <w:p w:rsid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四十九、孢子虫</w:t>
            </w:r>
            <w:r w:rsidR="00232A80">
              <w:rPr>
                <w:rFonts w:hint="eastAsia"/>
                <w:szCs w:val="21"/>
              </w:rPr>
              <w:t>：疟原虫及配子体在光镜下的形态特点</w:t>
            </w:r>
          </w:p>
          <w:p w:rsidR="000F6D5E" w:rsidRPr="000F6D5E" w:rsidRDefault="000F6D5E" w:rsidP="002D21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五十、医学节肢动物</w:t>
            </w:r>
            <w:r w:rsidR="00232A80">
              <w:rPr>
                <w:rFonts w:hint="eastAsia"/>
                <w:szCs w:val="21"/>
              </w:rPr>
              <w:t>：节肢动物门、昆虫纲、蛛形纲和甲壳纲特点</w:t>
            </w:r>
          </w:p>
        </w:tc>
      </w:tr>
      <w:tr w:rsidR="008C4069" w:rsidRPr="00274563" w:rsidTr="008C4069">
        <w:trPr>
          <w:trHeight w:val="337"/>
        </w:trPr>
        <w:tc>
          <w:tcPr>
            <w:tcW w:w="817" w:type="dxa"/>
          </w:tcPr>
          <w:p w:rsidR="008C4069" w:rsidRPr="00274563" w:rsidRDefault="008C4069" w:rsidP="00D27BCF">
            <w:pPr>
              <w:jc w:val="left"/>
              <w:rPr>
                <w:szCs w:val="21"/>
              </w:rPr>
            </w:pPr>
            <w:r w:rsidRPr="00274563">
              <w:rPr>
                <w:rFonts w:hint="eastAsia"/>
                <w:szCs w:val="21"/>
              </w:rPr>
              <w:lastRenderedPageBreak/>
              <w:t>05</w:t>
            </w:r>
          </w:p>
        </w:tc>
        <w:tc>
          <w:tcPr>
            <w:tcW w:w="1701" w:type="dxa"/>
          </w:tcPr>
          <w:p w:rsidR="008C4069" w:rsidRPr="00274563" w:rsidRDefault="008C4069" w:rsidP="00D27BCF">
            <w:pPr>
              <w:jc w:val="left"/>
              <w:rPr>
                <w:szCs w:val="21"/>
              </w:rPr>
            </w:pPr>
            <w:r w:rsidRPr="00274563">
              <w:rPr>
                <w:rFonts w:hint="eastAsia"/>
                <w:szCs w:val="21"/>
              </w:rPr>
              <w:t>机能学实验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4069" w:rsidRPr="00274563" w:rsidRDefault="002D210C" w:rsidP="00D27B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赵红</w:t>
            </w:r>
          </w:p>
        </w:tc>
        <w:tc>
          <w:tcPr>
            <w:tcW w:w="709" w:type="dxa"/>
          </w:tcPr>
          <w:p w:rsidR="008C4069" w:rsidRPr="00274563" w:rsidRDefault="002D210C" w:rsidP="00D27B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9531" w:type="dxa"/>
          </w:tcPr>
          <w:p w:rsidR="007E313F" w:rsidRPr="007E313F" w:rsidRDefault="007E313F" w:rsidP="007E313F">
            <w:pPr>
              <w:rPr>
                <w:b/>
                <w:bCs/>
                <w:szCs w:val="21"/>
              </w:rPr>
            </w:pPr>
            <w:r w:rsidRPr="007E313F">
              <w:rPr>
                <w:rFonts w:hint="eastAsia"/>
                <w:b/>
                <w:bCs/>
                <w:szCs w:val="21"/>
              </w:rPr>
              <w:t>基础实验</w:t>
            </w:r>
          </w:p>
          <w:p w:rsidR="007E313F" w:rsidRPr="007E313F" w:rsidRDefault="007E313F" w:rsidP="007E31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7E313F">
              <w:rPr>
                <w:rFonts w:hint="eastAsia"/>
                <w:szCs w:val="21"/>
              </w:rPr>
              <w:t>坐骨神经干动作电位的引导与记录</w:t>
            </w:r>
          </w:p>
          <w:p w:rsidR="007E313F" w:rsidRPr="007E313F" w:rsidRDefault="007E313F" w:rsidP="007E31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7E313F">
              <w:rPr>
                <w:rFonts w:hint="eastAsia"/>
                <w:szCs w:val="21"/>
              </w:rPr>
              <w:t>心肌正常收缩及期前收缩时动作电位、心电图及收缩曲线的同步描记</w:t>
            </w:r>
          </w:p>
          <w:p w:rsidR="007E313F" w:rsidRPr="007E313F" w:rsidRDefault="007E313F" w:rsidP="007E31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7E313F">
              <w:rPr>
                <w:rFonts w:hint="eastAsia"/>
                <w:szCs w:val="21"/>
              </w:rPr>
              <w:t>蛙心灌流</w:t>
            </w:r>
          </w:p>
          <w:p w:rsidR="002D210C" w:rsidRDefault="007E313F" w:rsidP="007E313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7E313F">
              <w:rPr>
                <w:rFonts w:hint="eastAsia"/>
                <w:szCs w:val="21"/>
              </w:rPr>
              <w:t>人体试验</w:t>
            </w:r>
            <w:r>
              <w:rPr>
                <w:rFonts w:hint="eastAsia"/>
                <w:szCs w:val="21"/>
              </w:rPr>
              <w:t>：</w:t>
            </w:r>
            <w:r w:rsidRPr="007E313F">
              <w:rPr>
                <w:rFonts w:hint="eastAsia"/>
                <w:szCs w:val="21"/>
              </w:rPr>
              <w:t>人体心电图的描记</w:t>
            </w:r>
            <w:r>
              <w:rPr>
                <w:rFonts w:hint="eastAsia"/>
                <w:szCs w:val="21"/>
              </w:rPr>
              <w:t>、</w:t>
            </w:r>
            <w:r w:rsidRPr="007E313F">
              <w:rPr>
                <w:rFonts w:hint="eastAsia"/>
                <w:szCs w:val="21"/>
              </w:rPr>
              <w:t>心音听诊</w:t>
            </w:r>
            <w:r>
              <w:rPr>
                <w:rFonts w:hint="eastAsia"/>
                <w:szCs w:val="21"/>
              </w:rPr>
              <w:t>、</w:t>
            </w:r>
            <w:r w:rsidRPr="007E313F">
              <w:rPr>
                <w:rFonts w:hint="eastAsia"/>
                <w:szCs w:val="21"/>
              </w:rPr>
              <w:t>人体动脉血压的测定</w:t>
            </w:r>
            <w:r>
              <w:rPr>
                <w:rFonts w:hint="eastAsia"/>
                <w:szCs w:val="21"/>
              </w:rPr>
              <w:t>、</w:t>
            </w:r>
            <w:r w:rsidRPr="007E313F">
              <w:rPr>
                <w:rFonts w:hint="eastAsia"/>
                <w:szCs w:val="21"/>
              </w:rPr>
              <w:t>基础代谢率的测定</w:t>
            </w:r>
            <w:r>
              <w:rPr>
                <w:rFonts w:hint="eastAsia"/>
                <w:szCs w:val="21"/>
              </w:rPr>
              <w:t>、</w:t>
            </w:r>
            <w:r w:rsidRPr="007E313F">
              <w:rPr>
                <w:rFonts w:hint="eastAsia"/>
                <w:szCs w:val="21"/>
              </w:rPr>
              <w:t>肺通气量的测定</w:t>
            </w:r>
            <w:r>
              <w:rPr>
                <w:rFonts w:hint="eastAsia"/>
                <w:szCs w:val="21"/>
              </w:rPr>
              <w:t>、</w:t>
            </w:r>
            <w:r w:rsidRPr="007E313F">
              <w:rPr>
                <w:rFonts w:hint="eastAsia"/>
                <w:szCs w:val="21"/>
              </w:rPr>
              <w:t>视敏度测定</w:t>
            </w:r>
            <w:r>
              <w:rPr>
                <w:rFonts w:hint="eastAsia"/>
                <w:szCs w:val="21"/>
              </w:rPr>
              <w:t>、</w:t>
            </w:r>
            <w:r w:rsidRPr="007E313F">
              <w:rPr>
                <w:rFonts w:hint="eastAsia"/>
                <w:szCs w:val="21"/>
              </w:rPr>
              <w:t>视野测定</w:t>
            </w:r>
            <w:r>
              <w:rPr>
                <w:rFonts w:hint="eastAsia"/>
                <w:szCs w:val="21"/>
              </w:rPr>
              <w:t>、</w:t>
            </w:r>
            <w:r w:rsidRPr="007E313F">
              <w:rPr>
                <w:rFonts w:hint="eastAsia"/>
                <w:szCs w:val="21"/>
              </w:rPr>
              <w:t>瞳孔调节反射和瞳孔对光反射</w:t>
            </w:r>
            <w:r>
              <w:rPr>
                <w:rFonts w:hint="eastAsia"/>
                <w:szCs w:val="21"/>
              </w:rPr>
              <w:t>、</w:t>
            </w:r>
            <w:r w:rsidRPr="007E313F">
              <w:rPr>
                <w:rFonts w:hint="eastAsia"/>
                <w:szCs w:val="21"/>
              </w:rPr>
              <w:t>声音的传到途径</w:t>
            </w:r>
            <w:r>
              <w:rPr>
                <w:rFonts w:hint="eastAsia"/>
                <w:szCs w:val="21"/>
              </w:rPr>
              <w:t>、</w:t>
            </w:r>
            <w:r w:rsidRPr="007E313F">
              <w:rPr>
                <w:rFonts w:hint="eastAsia"/>
                <w:szCs w:val="21"/>
              </w:rPr>
              <w:t>微音器效应</w:t>
            </w:r>
          </w:p>
          <w:p w:rsidR="007E313F" w:rsidRPr="007E313F" w:rsidRDefault="007E313F" w:rsidP="007E31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7E313F">
              <w:rPr>
                <w:rFonts w:hint="eastAsia"/>
                <w:szCs w:val="21"/>
              </w:rPr>
              <w:t>正常呼吸运动的调节</w:t>
            </w:r>
          </w:p>
          <w:p w:rsidR="007E313F" w:rsidRPr="007E313F" w:rsidRDefault="007E313F" w:rsidP="007E31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 w:rsidRPr="007E313F">
              <w:rPr>
                <w:rFonts w:hint="eastAsia"/>
                <w:szCs w:val="21"/>
              </w:rPr>
              <w:t>负荷对肌肉运动的影响</w:t>
            </w:r>
          </w:p>
          <w:p w:rsidR="007E313F" w:rsidRPr="007E313F" w:rsidRDefault="007E313F" w:rsidP="007E313F">
            <w:pPr>
              <w:rPr>
                <w:b/>
                <w:bCs/>
                <w:szCs w:val="21"/>
              </w:rPr>
            </w:pPr>
            <w:r w:rsidRPr="007E313F">
              <w:rPr>
                <w:rFonts w:hint="eastAsia"/>
                <w:b/>
                <w:bCs/>
                <w:szCs w:val="21"/>
              </w:rPr>
              <w:t>综合实验</w:t>
            </w:r>
          </w:p>
          <w:p w:rsidR="007E313F" w:rsidRPr="007E313F" w:rsidRDefault="007E313F" w:rsidP="007E31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7E313F">
              <w:rPr>
                <w:rFonts w:hint="eastAsia"/>
                <w:szCs w:val="21"/>
              </w:rPr>
              <w:t>大脑皮层运动区功能定位、去大脑僵直</w:t>
            </w:r>
          </w:p>
          <w:p w:rsidR="007E313F" w:rsidRPr="002D210C" w:rsidRDefault="007E313F" w:rsidP="00FE3F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7E313F">
              <w:rPr>
                <w:rFonts w:hint="eastAsia"/>
                <w:szCs w:val="21"/>
              </w:rPr>
              <w:t>多媒体实验</w:t>
            </w:r>
          </w:p>
        </w:tc>
      </w:tr>
    </w:tbl>
    <w:p w:rsidR="007E313F" w:rsidRPr="00D27BCF" w:rsidRDefault="007E313F" w:rsidP="00D27BCF">
      <w:pPr>
        <w:jc w:val="left"/>
        <w:rPr>
          <w:sz w:val="24"/>
        </w:rPr>
      </w:pPr>
    </w:p>
    <w:sectPr w:rsidR="007E313F" w:rsidRPr="00D27BCF" w:rsidSect="002D210C">
      <w:pgSz w:w="16838" w:h="11906" w:orient="landscape"/>
      <w:pgMar w:top="709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B41" w:rsidRDefault="00571B41" w:rsidP="00DB1E55">
      <w:r>
        <w:separator/>
      </w:r>
    </w:p>
  </w:endnote>
  <w:endnote w:type="continuationSeparator" w:id="1">
    <w:p w:rsidR="00571B41" w:rsidRDefault="00571B41" w:rsidP="00DB1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B41" w:rsidRDefault="00571B41" w:rsidP="00DB1E55">
      <w:r>
        <w:separator/>
      </w:r>
    </w:p>
  </w:footnote>
  <w:footnote w:type="continuationSeparator" w:id="1">
    <w:p w:rsidR="00571B41" w:rsidRDefault="00571B41" w:rsidP="00DB1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0B5"/>
    <w:multiLevelType w:val="hybridMultilevel"/>
    <w:tmpl w:val="DE421C86"/>
    <w:lvl w:ilvl="0" w:tplc="7562CEA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8E76D8"/>
    <w:multiLevelType w:val="hybridMultilevel"/>
    <w:tmpl w:val="F81AC810"/>
    <w:lvl w:ilvl="0" w:tplc="8B747D7C">
      <w:start w:val="1"/>
      <w:numFmt w:val="japaneseCounting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949481"/>
    <w:multiLevelType w:val="singleLevel"/>
    <w:tmpl w:val="55949481"/>
    <w:lvl w:ilvl="0">
      <w:start w:val="1"/>
      <w:numFmt w:val="decimal"/>
      <w:suff w:val="space"/>
      <w:lvlText w:val="%1."/>
      <w:lvlJc w:val="left"/>
    </w:lvl>
  </w:abstractNum>
  <w:abstractNum w:abstractNumId="3">
    <w:nsid w:val="55949A0F"/>
    <w:multiLevelType w:val="singleLevel"/>
    <w:tmpl w:val="55949A0F"/>
    <w:lvl w:ilvl="0">
      <w:start w:val="1"/>
      <w:numFmt w:val="decimal"/>
      <w:suff w:val="nothing"/>
      <w:lvlText w:val="%1."/>
      <w:lvlJc w:val="left"/>
    </w:lvl>
  </w:abstractNum>
  <w:abstractNum w:abstractNumId="4">
    <w:nsid w:val="67FA3271"/>
    <w:multiLevelType w:val="hybridMultilevel"/>
    <w:tmpl w:val="518835BA"/>
    <w:lvl w:ilvl="0" w:tplc="9C90BC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BCF"/>
    <w:rsid w:val="0004488D"/>
    <w:rsid w:val="0008005C"/>
    <w:rsid w:val="000F6D5E"/>
    <w:rsid w:val="00145C8D"/>
    <w:rsid w:val="00152AFF"/>
    <w:rsid w:val="00154FE0"/>
    <w:rsid w:val="001916A0"/>
    <w:rsid w:val="00232A80"/>
    <w:rsid w:val="00274563"/>
    <w:rsid w:val="002D210C"/>
    <w:rsid w:val="00311D84"/>
    <w:rsid w:val="0033424E"/>
    <w:rsid w:val="003B15A7"/>
    <w:rsid w:val="004F61BC"/>
    <w:rsid w:val="00527110"/>
    <w:rsid w:val="00571B41"/>
    <w:rsid w:val="00597343"/>
    <w:rsid w:val="00597BB3"/>
    <w:rsid w:val="00680CD2"/>
    <w:rsid w:val="006B6AC0"/>
    <w:rsid w:val="006C322E"/>
    <w:rsid w:val="006C62FC"/>
    <w:rsid w:val="006E1BE4"/>
    <w:rsid w:val="006E7725"/>
    <w:rsid w:val="007B0473"/>
    <w:rsid w:val="007C56F5"/>
    <w:rsid w:val="007D6642"/>
    <w:rsid w:val="007E313F"/>
    <w:rsid w:val="008050B6"/>
    <w:rsid w:val="00850CDE"/>
    <w:rsid w:val="00880E2D"/>
    <w:rsid w:val="008C4069"/>
    <w:rsid w:val="00917B74"/>
    <w:rsid w:val="009A406B"/>
    <w:rsid w:val="00B54249"/>
    <w:rsid w:val="00B64B35"/>
    <w:rsid w:val="00BA2396"/>
    <w:rsid w:val="00BB12F6"/>
    <w:rsid w:val="00BC53E5"/>
    <w:rsid w:val="00D25503"/>
    <w:rsid w:val="00D27BCF"/>
    <w:rsid w:val="00DB1E55"/>
    <w:rsid w:val="00DD122C"/>
    <w:rsid w:val="00DD438C"/>
    <w:rsid w:val="00DE4AB0"/>
    <w:rsid w:val="00ED1E04"/>
    <w:rsid w:val="00F559E8"/>
    <w:rsid w:val="00FE3F43"/>
    <w:rsid w:val="00FF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B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B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B1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1E55"/>
    <w:rPr>
      <w:kern w:val="2"/>
      <w:sz w:val="18"/>
      <w:szCs w:val="18"/>
    </w:rPr>
  </w:style>
  <w:style w:type="paragraph" w:styleId="a5">
    <w:name w:val="footer"/>
    <w:basedOn w:val="a"/>
    <w:link w:val="Char0"/>
    <w:rsid w:val="00DB1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1E55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2745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tongfang</dc:creator>
  <cp:keywords/>
  <dc:description/>
  <cp:lastModifiedBy>tongfang</cp:lastModifiedBy>
  <cp:revision>34</cp:revision>
  <dcterms:created xsi:type="dcterms:W3CDTF">2015-06-30T06:23:00Z</dcterms:created>
  <dcterms:modified xsi:type="dcterms:W3CDTF">2015-07-15T01:32:00Z</dcterms:modified>
</cp:coreProperties>
</file>